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A62" w:rsidRPr="00631D45" w:rsidRDefault="00607A62" w:rsidP="00607A62">
      <w:pPr>
        <w:jc w:val="both"/>
        <w:rPr>
          <w:sz w:val="24"/>
          <w:szCs w:val="24"/>
          <w:lang w:val="kk-KZ"/>
        </w:rPr>
      </w:pPr>
    </w:p>
    <w:p w:rsidR="00D84D3D" w:rsidRDefault="00D84D3D" w:rsidP="00081787">
      <w:pPr>
        <w:ind w:firstLine="567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Экзаменационные вопросы по дисциплине</w:t>
      </w:r>
    </w:p>
    <w:p w:rsidR="00497B57" w:rsidRDefault="00FC04A1" w:rsidP="00081787">
      <w:pPr>
        <w:ind w:firstLine="567"/>
        <w:jc w:val="center"/>
        <w:rPr>
          <w:szCs w:val="28"/>
          <w:u w:val="single"/>
          <w:lang w:val="kk-KZ"/>
        </w:rPr>
      </w:pPr>
      <w:r w:rsidRPr="00497B57">
        <w:rPr>
          <w:b/>
          <w:szCs w:val="28"/>
          <w:lang w:val="kk-KZ"/>
        </w:rPr>
        <w:t>Яд</w:t>
      </w:r>
      <w:r w:rsidR="00D84D3D">
        <w:rPr>
          <w:b/>
          <w:szCs w:val="28"/>
          <w:lang w:val="kk-KZ"/>
        </w:rPr>
        <w:t xml:space="preserve">ерная </w:t>
      </w:r>
      <w:r w:rsidRPr="00497B57">
        <w:rPr>
          <w:b/>
          <w:szCs w:val="28"/>
          <w:lang w:val="kk-KZ"/>
        </w:rPr>
        <w:t xml:space="preserve">физика </w:t>
      </w:r>
      <w:r w:rsidR="00D84D3D">
        <w:rPr>
          <w:b/>
          <w:szCs w:val="28"/>
          <w:lang w:val="kk-KZ"/>
        </w:rPr>
        <w:t xml:space="preserve">и физика </w:t>
      </w:r>
      <w:r w:rsidRPr="00497B57">
        <w:rPr>
          <w:b/>
          <w:szCs w:val="28"/>
          <w:lang w:val="kk-KZ"/>
        </w:rPr>
        <w:t>элементар</w:t>
      </w:r>
      <w:r w:rsidR="00D84D3D">
        <w:rPr>
          <w:b/>
          <w:szCs w:val="28"/>
          <w:lang w:val="kk-KZ"/>
        </w:rPr>
        <w:t>ных частиц</w:t>
      </w:r>
    </w:p>
    <w:p w:rsidR="00497B57" w:rsidRPr="00981AFF" w:rsidRDefault="00497B57" w:rsidP="002A336B">
      <w:pPr>
        <w:tabs>
          <w:tab w:val="left" w:pos="993"/>
        </w:tabs>
        <w:ind w:firstLine="567"/>
        <w:jc w:val="center"/>
        <w:rPr>
          <w:szCs w:val="28"/>
          <w:lang w:val="kk-KZ"/>
        </w:rPr>
      </w:pP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1. Строение и основные характеристики атомного ядра.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2. Энергия связи ядра.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 xml:space="preserve">3. Закон сохранения </w:t>
      </w:r>
      <w:r>
        <w:rPr>
          <w:rFonts w:eastAsiaTheme="minorHAnsi"/>
          <w:szCs w:val="28"/>
          <w:lang w:val="kk-KZ" w:eastAsia="en-US"/>
        </w:rPr>
        <w:t>четности</w:t>
      </w:r>
      <w:r w:rsidRPr="00D84D3D">
        <w:rPr>
          <w:rFonts w:eastAsiaTheme="minorHAnsi"/>
          <w:szCs w:val="28"/>
          <w:lang w:val="kk-KZ" w:eastAsia="en-US"/>
        </w:rPr>
        <w:t>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4. Методы определения спина и магнитного момента ядра.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5. Квадрупольный момент ядра.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 xml:space="preserve">6. </w:t>
      </w:r>
      <w:r>
        <w:rPr>
          <w:rFonts w:eastAsiaTheme="minorHAnsi"/>
          <w:szCs w:val="28"/>
          <w:lang w:val="kk-KZ" w:eastAsia="en-US"/>
        </w:rPr>
        <w:t>Ядерные силы</w:t>
      </w:r>
      <w:r w:rsidRPr="00D84D3D">
        <w:rPr>
          <w:rFonts w:eastAsiaTheme="minorHAnsi"/>
          <w:szCs w:val="28"/>
          <w:lang w:val="kk-KZ" w:eastAsia="en-US"/>
        </w:rPr>
        <w:t>. Основные характеристики ядерн</w:t>
      </w:r>
      <w:r>
        <w:rPr>
          <w:rFonts w:eastAsiaTheme="minorHAnsi"/>
          <w:szCs w:val="28"/>
          <w:lang w:val="kk-KZ" w:eastAsia="en-US"/>
        </w:rPr>
        <w:t>ых сил</w:t>
      </w:r>
      <w:r w:rsidRPr="00D84D3D">
        <w:rPr>
          <w:rFonts w:eastAsiaTheme="minorHAnsi"/>
          <w:szCs w:val="28"/>
          <w:lang w:val="kk-KZ" w:eastAsia="en-US"/>
        </w:rPr>
        <w:t>. Мезон</w:t>
      </w:r>
      <w:r>
        <w:rPr>
          <w:rFonts w:eastAsiaTheme="minorHAnsi"/>
          <w:szCs w:val="28"/>
          <w:lang w:val="kk-KZ" w:eastAsia="en-US"/>
        </w:rPr>
        <w:t>н</w:t>
      </w:r>
      <w:r w:rsidRPr="00D84D3D">
        <w:rPr>
          <w:rFonts w:eastAsiaTheme="minorHAnsi"/>
          <w:szCs w:val="28"/>
          <w:lang w:val="kk-KZ" w:eastAsia="en-US"/>
        </w:rPr>
        <w:t>ая теория ядерных сил.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7. Закон распада радиоактивности.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8. Модели ядра.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9. Виртуальные части</w:t>
      </w:r>
      <w:r>
        <w:rPr>
          <w:rFonts w:eastAsiaTheme="minorHAnsi"/>
          <w:szCs w:val="28"/>
          <w:lang w:val="kk-KZ" w:eastAsia="en-US"/>
        </w:rPr>
        <w:t>цы</w:t>
      </w:r>
      <w:r w:rsidRPr="00D84D3D">
        <w:rPr>
          <w:rFonts w:eastAsiaTheme="minorHAnsi"/>
          <w:szCs w:val="28"/>
          <w:lang w:val="kk-KZ" w:eastAsia="en-US"/>
        </w:rPr>
        <w:t>. π - мезоны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10. Космические лучи.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11. Реакция синтеза атомного ядра.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12. Виды радиоактивного излучения.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13. α - закономерность распада.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14. β - зак</w:t>
      </w:r>
      <w:r>
        <w:rPr>
          <w:rFonts w:eastAsiaTheme="minorHAnsi"/>
          <w:szCs w:val="28"/>
          <w:lang w:val="kk-KZ" w:eastAsia="en-US"/>
        </w:rPr>
        <w:t>ономерность распада. Двойной β-распад</w:t>
      </w:r>
      <w:r w:rsidRPr="00D84D3D">
        <w:rPr>
          <w:rFonts w:eastAsiaTheme="minorHAnsi"/>
          <w:szCs w:val="28"/>
          <w:lang w:val="kk-KZ" w:eastAsia="en-US"/>
        </w:rPr>
        <w:t xml:space="preserve"> ядра.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15. γ - излучение и его свойства.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16. Типы ядерных реакций.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17. Цепные ядерные реакции.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18. Классификация элементарных частиц.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19. Фундаментальные взаимодействия.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20. Реакции под действием нейтронов.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21. Закон сохранения барионных и лептонных зарядов.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 xml:space="preserve">22. </w:t>
      </w:r>
      <w:r>
        <w:rPr>
          <w:rFonts w:eastAsiaTheme="minorHAnsi"/>
          <w:szCs w:val="28"/>
          <w:lang w:val="kk-KZ" w:eastAsia="en-US"/>
        </w:rPr>
        <w:t xml:space="preserve">Ядерная </w:t>
      </w:r>
      <w:r w:rsidRPr="00D84D3D">
        <w:rPr>
          <w:rFonts w:eastAsiaTheme="minorHAnsi"/>
          <w:szCs w:val="28"/>
          <w:lang w:val="kk-KZ" w:eastAsia="en-US"/>
        </w:rPr>
        <w:t>энерг</w:t>
      </w:r>
      <w:r>
        <w:rPr>
          <w:rFonts w:eastAsiaTheme="minorHAnsi"/>
          <w:szCs w:val="28"/>
          <w:lang w:val="kk-KZ" w:eastAsia="en-US"/>
        </w:rPr>
        <w:t>етика</w:t>
      </w:r>
      <w:r w:rsidRPr="00D84D3D">
        <w:rPr>
          <w:rFonts w:eastAsiaTheme="minorHAnsi"/>
          <w:szCs w:val="28"/>
          <w:lang w:val="kk-KZ" w:eastAsia="en-US"/>
        </w:rPr>
        <w:t>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 xml:space="preserve">23. </w:t>
      </w:r>
      <w:r>
        <w:rPr>
          <w:rFonts w:eastAsiaTheme="minorHAnsi"/>
          <w:szCs w:val="28"/>
          <w:lang w:val="kk-KZ" w:eastAsia="en-US"/>
        </w:rPr>
        <w:t>Взаимодействия</w:t>
      </w:r>
      <w:r w:rsidRPr="00D84D3D">
        <w:rPr>
          <w:rFonts w:eastAsiaTheme="minorHAnsi"/>
          <w:szCs w:val="28"/>
          <w:lang w:val="kk-KZ" w:eastAsia="en-US"/>
        </w:rPr>
        <w:t xml:space="preserve"> элементарны</w:t>
      </w:r>
      <w:r>
        <w:rPr>
          <w:rFonts w:eastAsiaTheme="minorHAnsi"/>
          <w:szCs w:val="28"/>
          <w:lang w:val="kk-KZ" w:eastAsia="en-US"/>
        </w:rPr>
        <w:t>х</w:t>
      </w:r>
      <w:r w:rsidRPr="00D84D3D">
        <w:rPr>
          <w:rFonts w:eastAsiaTheme="minorHAnsi"/>
          <w:szCs w:val="28"/>
          <w:lang w:val="kk-KZ" w:eastAsia="en-US"/>
        </w:rPr>
        <w:t xml:space="preserve"> частиц</w:t>
      </w:r>
      <w:bookmarkStart w:id="0" w:name="_GoBack"/>
      <w:bookmarkEnd w:id="0"/>
      <w:r w:rsidRPr="00D84D3D">
        <w:rPr>
          <w:rFonts w:eastAsiaTheme="minorHAnsi"/>
          <w:szCs w:val="28"/>
          <w:lang w:val="kk-KZ" w:eastAsia="en-US"/>
        </w:rPr>
        <w:t>.</w:t>
      </w:r>
    </w:p>
    <w:p w:rsidR="00D84D3D" w:rsidRPr="00D84D3D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rFonts w:eastAsiaTheme="minorHAnsi"/>
          <w:szCs w:val="28"/>
          <w:lang w:val="kk-KZ" w:eastAsia="en-US"/>
        </w:rPr>
      </w:pPr>
      <w:r w:rsidRPr="00D84D3D">
        <w:rPr>
          <w:rFonts w:eastAsiaTheme="minorHAnsi"/>
          <w:szCs w:val="28"/>
          <w:lang w:val="kk-KZ" w:eastAsia="en-US"/>
        </w:rPr>
        <w:t>24. Циклы реакции синтеза.</w:t>
      </w:r>
    </w:p>
    <w:p w:rsidR="00FC04A1" w:rsidRPr="00FC04A1" w:rsidRDefault="00D84D3D" w:rsidP="00D84D3D">
      <w:pPr>
        <w:tabs>
          <w:tab w:val="left" w:pos="567"/>
          <w:tab w:val="left" w:pos="993"/>
        </w:tabs>
        <w:spacing w:after="200" w:line="276" w:lineRule="auto"/>
        <w:ind w:left="360"/>
        <w:contextualSpacing/>
        <w:jc w:val="both"/>
        <w:rPr>
          <w:sz w:val="24"/>
          <w:szCs w:val="24"/>
          <w:lang w:val="kk-KZ"/>
        </w:rPr>
      </w:pPr>
      <w:r w:rsidRPr="00D84D3D">
        <w:rPr>
          <w:rFonts w:eastAsiaTheme="minorHAnsi"/>
          <w:szCs w:val="28"/>
          <w:lang w:val="kk-KZ" w:eastAsia="en-US"/>
        </w:rPr>
        <w:t>25. Кварковая модель.</w:t>
      </w:r>
    </w:p>
    <w:sectPr w:rsidR="00FC04A1" w:rsidRPr="00FC0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F3E91"/>
    <w:multiLevelType w:val="hybridMultilevel"/>
    <w:tmpl w:val="E90E50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D1213"/>
    <w:multiLevelType w:val="hybridMultilevel"/>
    <w:tmpl w:val="C78E08C6"/>
    <w:lvl w:ilvl="0" w:tplc="49E0AF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014489"/>
    <w:multiLevelType w:val="hybridMultilevel"/>
    <w:tmpl w:val="8B5E01D2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21CA0200"/>
    <w:multiLevelType w:val="hybridMultilevel"/>
    <w:tmpl w:val="C972A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064F2E"/>
    <w:multiLevelType w:val="hybridMultilevel"/>
    <w:tmpl w:val="AD88B7DA"/>
    <w:lvl w:ilvl="0" w:tplc="9E909CE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C5B49BD"/>
    <w:multiLevelType w:val="hybridMultilevel"/>
    <w:tmpl w:val="62BE9A30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6">
    <w:nsid w:val="30A30BBD"/>
    <w:multiLevelType w:val="hybridMultilevel"/>
    <w:tmpl w:val="77A0AE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280584"/>
    <w:multiLevelType w:val="hybridMultilevel"/>
    <w:tmpl w:val="C25A8A14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>
    <w:nsid w:val="38682D71"/>
    <w:multiLevelType w:val="hybridMultilevel"/>
    <w:tmpl w:val="2B78F79E"/>
    <w:lvl w:ilvl="0" w:tplc="2D404F0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38AE1D6E"/>
    <w:multiLevelType w:val="hybridMultilevel"/>
    <w:tmpl w:val="D61A5DD2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0">
    <w:nsid w:val="3A504F15"/>
    <w:multiLevelType w:val="hybridMultilevel"/>
    <w:tmpl w:val="B4FCDCE0"/>
    <w:lvl w:ilvl="0" w:tplc="90FC92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CA95F06"/>
    <w:multiLevelType w:val="hybridMultilevel"/>
    <w:tmpl w:val="C91E3E14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4E346E3A"/>
    <w:multiLevelType w:val="hybridMultilevel"/>
    <w:tmpl w:val="3A52BF3A"/>
    <w:lvl w:ilvl="0" w:tplc="AC00F6D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535D56FC"/>
    <w:multiLevelType w:val="hybridMultilevel"/>
    <w:tmpl w:val="D61A5DD2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4">
    <w:nsid w:val="587129CA"/>
    <w:multiLevelType w:val="hybridMultilevel"/>
    <w:tmpl w:val="8B886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353E6A"/>
    <w:multiLevelType w:val="hybridMultilevel"/>
    <w:tmpl w:val="F800CA50"/>
    <w:lvl w:ilvl="0" w:tplc="F2903E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FC475B7"/>
    <w:multiLevelType w:val="hybridMultilevel"/>
    <w:tmpl w:val="9BE2CF7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1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3"/>
  </w:num>
  <w:num w:numId="7">
    <w:abstractNumId w:val="0"/>
  </w:num>
  <w:num w:numId="8">
    <w:abstractNumId w:val="14"/>
  </w:num>
  <w:num w:numId="9">
    <w:abstractNumId w:val="6"/>
  </w:num>
  <w:num w:numId="10">
    <w:abstractNumId w:val="10"/>
  </w:num>
  <w:num w:numId="11">
    <w:abstractNumId w:val="15"/>
  </w:num>
  <w:num w:numId="12">
    <w:abstractNumId w:val="12"/>
  </w:num>
  <w:num w:numId="13">
    <w:abstractNumId w:val="4"/>
  </w:num>
  <w:num w:numId="14">
    <w:abstractNumId w:val="8"/>
  </w:num>
  <w:num w:numId="15">
    <w:abstractNumId w:val="3"/>
  </w:num>
  <w:num w:numId="16">
    <w:abstractNumId w:val="1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624"/>
    <w:rsid w:val="000601DA"/>
    <w:rsid w:val="0007624A"/>
    <w:rsid w:val="00080F39"/>
    <w:rsid w:val="00081787"/>
    <w:rsid w:val="000A653A"/>
    <w:rsid w:val="000B1EFA"/>
    <w:rsid w:val="000B3624"/>
    <w:rsid w:val="0019076F"/>
    <w:rsid w:val="001D09D4"/>
    <w:rsid w:val="00213727"/>
    <w:rsid w:val="002A336B"/>
    <w:rsid w:val="00385291"/>
    <w:rsid w:val="003A155C"/>
    <w:rsid w:val="003F34DA"/>
    <w:rsid w:val="00497B57"/>
    <w:rsid w:val="004D239D"/>
    <w:rsid w:val="004F6C1A"/>
    <w:rsid w:val="00514F3A"/>
    <w:rsid w:val="00591C18"/>
    <w:rsid w:val="00597093"/>
    <w:rsid w:val="00607A62"/>
    <w:rsid w:val="00631D45"/>
    <w:rsid w:val="00647E61"/>
    <w:rsid w:val="00693986"/>
    <w:rsid w:val="00724D2B"/>
    <w:rsid w:val="0083438E"/>
    <w:rsid w:val="00916D1C"/>
    <w:rsid w:val="0094179E"/>
    <w:rsid w:val="00A6512F"/>
    <w:rsid w:val="00AD0849"/>
    <w:rsid w:val="00B01809"/>
    <w:rsid w:val="00B951AF"/>
    <w:rsid w:val="00C3617B"/>
    <w:rsid w:val="00CB5C48"/>
    <w:rsid w:val="00D27170"/>
    <w:rsid w:val="00D462B8"/>
    <w:rsid w:val="00D51670"/>
    <w:rsid w:val="00D84D3D"/>
    <w:rsid w:val="00DA0A98"/>
    <w:rsid w:val="00F65D8F"/>
    <w:rsid w:val="00FC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A6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1">
    <w:name w:val="bold1"/>
    <w:basedOn w:val="a0"/>
    <w:rsid w:val="0083438E"/>
    <w:rPr>
      <w:b/>
      <w:bCs/>
    </w:rPr>
  </w:style>
  <w:style w:type="paragraph" w:styleId="a3">
    <w:name w:val="List Paragraph"/>
    <w:basedOn w:val="a"/>
    <w:uiPriority w:val="34"/>
    <w:qFormat/>
    <w:rsid w:val="002137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A6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1">
    <w:name w:val="bold1"/>
    <w:basedOn w:val="a0"/>
    <w:rsid w:val="0083438E"/>
    <w:rPr>
      <w:b/>
      <w:bCs/>
    </w:rPr>
  </w:style>
  <w:style w:type="paragraph" w:styleId="a3">
    <w:name w:val="List Paragraph"/>
    <w:basedOn w:val="a"/>
    <w:uiPriority w:val="34"/>
    <w:qFormat/>
    <w:rsid w:val="002137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</dc:creator>
  <cp:lastModifiedBy>user</cp:lastModifiedBy>
  <cp:revision>3</cp:revision>
  <dcterms:created xsi:type="dcterms:W3CDTF">2020-10-06T08:24:00Z</dcterms:created>
  <dcterms:modified xsi:type="dcterms:W3CDTF">2020-10-06T08:31:00Z</dcterms:modified>
</cp:coreProperties>
</file>